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A4" w:rsidRDefault="00A534A4" w:rsidP="00864516">
      <w:pPr>
        <w:spacing w:after="0" w:line="360" w:lineRule="auto"/>
        <w:ind w:left="851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Предмет: «Обществознание 12 классы</w:t>
      </w:r>
    </w:p>
    <w:p w:rsidR="00A534A4" w:rsidRDefault="00864516" w:rsidP="00864516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="00A534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Тема: Повторение пройденных тем</w:t>
      </w:r>
    </w:p>
    <w:p w:rsidR="00A534A4" w:rsidRDefault="00864516" w:rsidP="00864516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</w:t>
      </w:r>
      <w:r w:rsidR="00A534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Доброго времени суток, дорогие выпускники!</w:t>
      </w:r>
    </w:p>
    <w:p w:rsidR="00864516" w:rsidRDefault="00864516" w:rsidP="00864516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="00A534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Вот и мы на финальной стадии перед выпускными едиными государственными экзаменами. Пора вспомнить то, что мы изучали </w:t>
      </w:r>
      <w:proofErr w:type="gramStart"/>
      <w:r w:rsidR="00A534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</w:t>
      </w:r>
      <w:proofErr w:type="gramEnd"/>
      <w:r w:rsidR="00A534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</w:t>
      </w:r>
    </w:p>
    <w:p w:rsidR="00864516" w:rsidRDefault="00864516" w:rsidP="00864516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="00A534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весь учебный год и вспомнить материалы за 10 класс.</w:t>
      </w:r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Рассмотрите самостоятельно теоретический материал по пройденным темам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0E4163" w:rsidRPr="001B6E6A" w:rsidRDefault="00864516" w:rsidP="00864516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 ссылке </w:t>
      </w:r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https</w:t>
      </w:r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//</w:t>
      </w:r>
      <w:proofErr w:type="spellStart"/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resh</w:t>
      </w:r>
      <w:proofErr w:type="spellEnd"/>
      <w:r w:rsidR="00181933" w:rsidRPr="0018193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spellStart"/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edu</w:t>
      </w:r>
      <w:proofErr w:type="spellEnd"/>
      <w:r w:rsidR="00181933" w:rsidRPr="0018193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spellStart"/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ru</w:t>
      </w:r>
      <w:proofErr w:type="spellEnd"/>
    </w:p>
    <w:tbl>
      <w:tblPr>
        <w:tblW w:w="12865" w:type="dxa"/>
        <w:jc w:val="center"/>
        <w:tblInd w:w="-8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77"/>
        <w:gridCol w:w="113"/>
        <w:gridCol w:w="5719"/>
        <w:gridCol w:w="19"/>
        <w:gridCol w:w="16"/>
        <w:gridCol w:w="183"/>
        <w:gridCol w:w="9"/>
        <w:gridCol w:w="5218"/>
        <w:gridCol w:w="11"/>
      </w:tblGrid>
      <w:tr w:rsidR="00AF07B2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урока</w:t>
            </w:r>
          </w:p>
        </w:tc>
        <w:tc>
          <w:tcPr>
            <w:tcW w:w="1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учебный материал</w:t>
            </w:r>
          </w:p>
        </w:tc>
      </w:tr>
      <w:tr w:rsidR="00AF07B2" w:rsidRPr="000E4163" w:rsidTr="00D61201">
        <w:trPr>
          <w:gridAfter w:val="1"/>
          <w:wAfter w:w="11" w:type="dxa"/>
          <w:trHeight w:val="704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как результат биологической и социокультурной эволюции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Default="00A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D61201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4065"/>
                <w:sz w:val="24"/>
                <w:szCs w:val="24"/>
                <w:lang w:eastAsia="ru-RU"/>
              </w:rPr>
            </w:pPr>
            <w:hyperlink r:id="rId8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https://resh.edu.ru/subject/lesson/5476/main/270921/</w:t>
              </w:r>
            </w:hyperlink>
          </w:p>
        </w:tc>
      </w:tr>
      <w:tr w:rsidR="00AF07B2" w:rsidRPr="000E4163" w:rsidTr="00D61201">
        <w:trPr>
          <w:gridAfter w:val="1"/>
          <w:wAfter w:w="11" w:type="dxa"/>
          <w:trHeight w:val="35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 индивида. Институты социализации</w:t>
            </w:r>
          </w:p>
        </w:tc>
        <w:tc>
          <w:tcPr>
            <w:tcW w:w="1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https://resh.edu.ru/subject/lesson/5481/main/205480/</w:t>
              </w:r>
            </w:hyperlink>
          </w:p>
        </w:tc>
      </w:tr>
      <w:tr w:rsidR="00AF07B2" w:rsidRPr="000E4163" w:rsidTr="00D61201">
        <w:trPr>
          <w:gridAfter w:val="1"/>
          <w:wAfter w:w="11" w:type="dxa"/>
          <w:trHeight w:val="1020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ценности и нормы. Свобода и ответственность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Default="00A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https://resh.edu.ru/subject/lesson/4689/main/85183/</w:t>
              </w:r>
            </w:hyperlink>
          </w:p>
        </w:tc>
      </w:tr>
      <w:tr w:rsidR="00AF07B2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– динамическая система</w:t>
            </w:r>
          </w:p>
        </w:tc>
        <w:tc>
          <w:tcPr>
            <w:tcW w:w="1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https://resh.edu.ru/subject/lesson/5839/main/205325/</w:t>
              </w:r>
            </w:hyperlink>
          </w:p>
        </w:tc>
      </w:tr>
      <w:tr w:rsidR="00AF07B2" w:rsidRPr="000E4163" w:rsidTr="00D61201">
        <w:trPr>
          <w:trHeight w:val="660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институты</w:t>
            </w:r>
          </w:p>
        </w:tc>
        <w:tc>
          <w:tcPr>
            <w:tcW w:w="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3"/>
            <w:tcBorders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https://resh.edu.ru/subject/lesson/5840/main/226349/</w:t>
              </w:r>
            </w:hyperlink>
          </w:p>
        </w:tc>
      </w:tr>
      <w:tr w:rsidR="00AF07B2" w:rsidRPr="000E4163" w:rsidTr="00D61201">
        <w:trPr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развитие. Социальный прогресс</w:t>
            </w:r>
          </w:p>
        </w:tc>
        <w:tc>
          <w:tcPr>
            <w:tcW w:w="2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3"/>
            <w:tcBorders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https://resh.edu.ru/subject/lesson/5480/main/226318/</w:t>
              </w:r>
            </w:hyperlink>
          </w:p>
        </w:tc>
      </w:tr>
      <w:tr w:rsidR="00AF07B2" w:rsidRPr="000E4163" w:rsidTr="00D61201">
        <w:trPr>
          <w:trHeight w:val="675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глобализации</w:t>
            </w:r>
          </w:p>
        </w:tc>
        <w:tc>
          <w:tcPr>
            <w:tcW w:w="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https://resh.edu.ru/subject/lesson/5841/main/227361/</w:t>
              </w:r>
            </w:hyperlink>
          </w:p>
        </w:tc>
      </w:tr>
      <w:tr w:rsidR="00AF07B2" w:rsidRPr="000E4163" w:rsidTr="00D61201">
        <w:trPr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жизнь человека</w:t>
            </w:r>
          </w:p>
        </w:tc>
        <w:tc>
          <w:tcPr>
            <w:tcW w:w="2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3"/>
            <w:tcBorders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https://resh.edu.ru/subject/lesson/4024/main/205294/</w:t>
              </w:r>
            </w:hyperlink>
          </w:p>
        </w:tc>
      </w:tr>
      <w:tr w:rsidR="00AF07B2" w:rsidRPr="000E4163" w:rsidTr="00D61201">
        <w:trPr>
          <w:trHeight w:val="645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 и деятельность</w:t>
            </w:r>
          </w:p>
        </w:tc>
        <w:tc>
          <w:tcPr>
            <w:tcW w:w="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https://resh.edu.ru/subject/lesson/5576/main/98136/</w:t>
              </w:r>
            </w:hyperlink>
          </w:p>
        </w:tc>
      </w:tr>
      <w:tr w:rsidR="00AF07B2" w:rsidRPr="000E4163" w:rsidTr="00D61201">
        <w:trPr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и знание</w:t>
            </w:r>
          </w:p>
        </w:tc>
        <w:tc>
          <w:tcPr>
            <w:tcW w:w="2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3"/>
            <w:tcBorders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https://resh.edu.ru/subject/lesson/5576/main/98136/</w:t>
              </w:r>
            </w:hyperlink>
          </w:p>
        </w:tc>
      </w:tr>
      <w:tr w:rsidR="00AF07B2" w:rsidRPr="000E4163" w:rsidTr="00D61201">
        <w:trPr>
          <w:trHeight w:val="570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культуры, её формы и разновидности</w:t>
            </w:r>
          </w:p>
        </w:tc>
        <w:tc>
          <w:tcPr>
            <w:tcW w:w="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https://resh.edu.ru/subject/lesson/4024/main/205294/</w:t>
              </w:r>
            </w:hyperlink>
          </w:p>
        </w:tc>
      </w:tr>
      <w:tr w:rsidR="00AF07B2" w:rsidRPr="000E4163" w:rsidTr="00D61201">
        <w:trPr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 и нравственность</w:t>
            </w:r>
          </w:p>
        </w:tc>
        <w:tc>
          <w:tcPr>
            <w:tcW w:w="2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3"/>
            <w:tcBorders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https://resh.edu.ru/subject/lesson/4687/main/84700/</w:t>
              </w:r>
            </w:hyperlink>
          </w:p>
        </w:tc>
      </w:tr>
      <w:tr w:rsidR="00AF07B2" w:rsidRPr="000E4163" w:rsidTr="00D61201">
        <w:trPr>
          <w:trHeight w:val="675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Искусство, его формы и функции</w:t>
            </w:r>
          </w:p>
        </w:tc>
        <w:tc>
          <w:tcPr>
            <w:tcW w:w="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https://resh.edu.ru/subject/lesson/5441/main/84510/</w:t>
              </w:r>
            </w:hyperlink>
          </w:p>
        </w:tc>
      </w:tr>
      <w:tr w:rsidR="00AF07B2" w:rsidRPr="000E4163" w:rsidTr="00D61201">
        <w:trPr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</w:t>
            </w:r>
          </w:p>
        </w:tc>
        <w:tc>
          <w:tcPr>
            <w:tcW w:w="2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gridSpan w:val="3"/>
            <w:hideMark/>
          </w:tcPr>
          <w:p w:rsidR="00AF07B2" w:rsidRPr="000E4163" w:rsidRDefault="00AF07B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https://resh.edu.ru/subject/lesson/5477/main/84620/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trHeight w:val="720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познание, его формы и особенности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https://resh.edu.ru/subject/lesson/4688/main/84541/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trHeight w:val="630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https://resh.edu.ru/subject/lesson/4688/main/84541/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trHeight w:val="870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Спрос и предложение. Механизм цен</w:t>
            </w:r>
          </w:p>
        </w:tc>
        <w:tc>
          <w:tcPr>
            <w:tcW w:w="18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https://resh.edu.ru/subject/lesson/3677/main/206007/</w:t>
              </w:r>
            </w:hyperlink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https://resh.edu.ru/subject/lesson/4881/main/206038/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" w:type="dxa"/>
            <w:tcBorders>
              <w:left w:val="single" w:sz="4" w:space="0" w:color="auto"/>
            </w:tcBorders>
          </w:tcPr>
          <w:p w:rsidR="00D61201" w:rsidRPr="000E4163" w:rsidRDefault="00D61201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Рыночные отношения в современной экономике</w:t>
            </w:r>
          </w:p>
        </w:tc>
        <w:tc>
          <w:tcPr>
            <w:tcW w:w="183" w:type="dxa"/>
            <w:tcBorders>
              <w:left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https://resh.edu.ru/subject/lesson/3677/main/206007/</w:t>
              </w:r>
            </w:hyperlink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https://resh.edu.ru/subject/lesson/4881/main/206038/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Фирма в рыночной экономике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https://resh.edu.ru/subject/lesson/4116/main/227269/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trHeight w:val="915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AF07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менеджмента. Основы маркетинга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https://resh.edu.ru/subject/lesson/4125/main/206193/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trHeight w:val="720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труда. Занятость и безработица</w:t>
            </w:r>
          </w:p>
        </w:tc>
        <w:tc>
          <w:tcPr>
            <w:tcW w:w="18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https://resh.edu.ru/subject/lesson/6138/main/106717/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Виды, причины и последствия инфляции</w:t>
            </w:r>
          </w:p>
        </w:tc>
        <w:tc>
          <w:tcPr>
            <w:tcW w:w="18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https://resh.edu.ru/subject/lesson/4884/main/227238/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рынка в современной экономике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https://resh.edu.ru/subject/lesson/6137/main/227331/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trHeight w:val="705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Тенденции современного экономического развития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https://resh.edu.ru/subject/lesson/4104/main/98982/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left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государства в экономике. Основы денежной и бюджетной политики государства</w:t>
            </w:r>
          </w:p>
        </w:tc>
        <w:tc>
          <w:tcPr>
            <w:tcW w:w="183" w:type="dxa"/>
            <w:tcBorders>
              <w:left w:val="single" w:sz="4" w:space="0" w:color="auto"/>
            </w:tcBorders>
          </w:tcPr>
          <w:p w:rsidR="00D61201" w:rsidRDefault="00D61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https://resh.edu.ru/subject/lesson/4885/main/226967/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институты. Банковская система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https://resh.edu.ru/subject/lesson/4156/main/97854/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система в Российской Федерации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https://resh.edu.ru/subject/lesson/4146/main/226998/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современной экономики России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https://resh.edu.ru/subject/lesson/4104/main/98982/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trHeight w:val="720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экономические процессы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https://resh.edu.ru/subject/lesson/4697/main/227087/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18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https://resh.edu.ru/subject/lesson/4697/main/227087/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рост и развитие. Экономические циклы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https://resh.edu.ru/subject/lesson/6139/main/106748/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trHeight w:val="945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торговля, экономическая интеграция, мировой рынок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https://resh.edu.ru/subject/lesson/4697/main/227087/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trHeight w:val="1005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общества и социальные отношения. Социальная мобильность</w:t>
            </w:r>
          </w:p>
        </w:tc>
        <w:tc>
          <w:tcPr>
            <w:tcW w:w="18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Default="00D61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https://resh.edu.ru/subject/lesson/5840/main/226349/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 как социальная группа</w:t>
            </w:r>
          </w:p>
        </w:tc>
        <w:tc>
          <w:tcPr>
            <w:tcW w:w="18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https://resh.edu.ru/subject/lesson/5840/main/226349/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trHeight w:val="915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Этнические общности и межнациональные отношения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https://resh.edu.ru/subject/lesson/6091/main/226407/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брак</w:t>
            </w:r>
          </w:p>
        </w:tc>
        <w:tc>
          <w:tcPr>
            <w:tcW w:w="18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https://resh.edu.ru/subject/lesson/4690/main/205542/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Религиозные объединения и организации Российской </w:t>
            </w: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https://resh.edu.ru/subject/lesson/5477/main/84620/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конфликт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https://resh.edu.ru/subject/lesson/5842/main/84838/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контроль и самоконтроль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https://www.youtube.com/watch?v=qghhvYti32U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система. Государство как основной институт политической системы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</w:tcBorders>
          </w:tcPr>
          <w:p w:rsidR="00D61201" w:rsidRDefault="00D61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https://resh.edu.ru/subject/lesson/2960/main/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и власть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https://resh.edu.ru/subject/lesson/2961/main/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государства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https://resh.edu.ru/subject/lesson/2960/main/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trHeight w:val="675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идеология, её роль в обществе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https://resh.edu.ru/subject/lesson/4886/main/227486/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элита и политическое лидерство</w:t>
            </w:r>
          </w:p>
        </w:tc>
        <w:tc>
          <w:tcPr>
            <w:tcW w:w="18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https://resh.edu.ru/subject/lesson/6141/main/227455/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 и правовое государство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https://resh.edu.ru/subject/lesson/2958/main/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процесс. СМИ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https://resh.edu.ru/subject/lesson/4196/main/227547/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в системе социальных норм. Система </w:t>
            </w: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российского права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Default="00D61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https://resh.edu.ru/subject/lesson/4038/main/226438/</w:t>
              </w:r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br/>
              </w:r>
            </w:hyperlink>
            <w:hyperlink r:id="rId57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https://resh.edu.ru/subject/lesson/5641/main/205604/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система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https://resh.edu.ru/subject/lesson/5643/main/87516/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 в Российской Федерации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https://resh.edu.ru/subject/lesson/4693/main/84730/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left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 обязанность гражданина РФ</w:t>
            </w:r>
          </w:p>
        </w:tc>
        <w:tc>
          <w:tcPr>
            <w:tcW w:w="183" w:type="dxa"/>
            <w:tcBorders>
              <w:left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https://resh.edu.ru/subject/lesson/4694/main/226500/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налогоплательщиков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https://resh.edu.ru/subject/lesson/5813/main/205697/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социальной защиты и социального обеспечения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Default="00D61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https://www.youtube.com/watch?v=YwMNufjLQqc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благоприятную окружающую среду и способы его защиты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Default="00D61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https://www.youtube.com/watch?v=rjuZG_w7BF4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trHeight w:val="990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защита прав человека в условиях военного времени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Default="00D61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https://resh.edu.ru/subject/lesson/4880/main/99075/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1B6E6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Отрасли права. Гражданское право, его субъекты</w:t>
            </w:r>
          </w:p>
        </w:tc>
        <w:tc>
          <w:tcPr>
            <w:tcW w:w="18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https://resh.edu.ru/subject/lesson/4695/main/227393/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1B6E6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Имущественные и неимущественные правоотношения. Гражданские споры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</w:tcBorders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https://resh.edu.ru/subject/lesson/4081/main/205884/</w:t>
              </w:r>
            </w:hyperlink>
          </w:p>
        </w:tc>
      </w:tr>
      <w:tr w:rsidR="00D61201" w:rsidRPr="000E4163" w:rsidTr="001B6E6A">
        <w:trPr>
          <w:gridAfter w:val="1"/>
          <w:wAfter w:w="11" w:type="dxa"/>
          <w:trHeight w:val="840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1B6E6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Организационно-правовые формы и правовой режим предпринимательской деятельности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Default="00D61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https://resh.edu.ru/subject/lesson/4047/main/77232/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1B6E6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правоотношения</w:t>
            </w:r>
          </w:p>
        </w:tc>
        <w:tc>
          <w:tcPr>
            <w:tcW w:w="18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https://www.youtube.com/watch?v=lEYuNHtgWeU</w:t>
              </w:r>
            </w:hyperlink>
          </w:p>
        </w:tc>
      </w:tr>
      <w:tr w:rsidR="00D61201" w:rsidRPr="000E4163" w:rsidTr="00D61201">
        <w:trPr>
          <w:trHeight w:val="720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1B6E6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и трудоустройство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https://resh.edu.ru/subject/lesson/6135/main/205852/</w:t>
              </w:r>
            </w:hyperlink>
          </w:p>
        </w:tc>
      </w:tr>
      <w:tr w:rsidR="00D61201" w:rsidRPr="000E4163" w:rsidTr="00D61201">
        <w:trPr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1B6E6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административной юрисдикции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https://www.youtube.com/watch?v=Rl59B63kCI8</w:t>
              </w:r>
            </w:hyperlink>
          </w:p>
        </w:tc>
      </w:tr>
      <w:tr w:rsidR="00D61201" w:rsidRPr="000E4163" w:rsidTr="00D61201">
        <w:trPr>
          <w:jc w:val="center"/>
        </w:trPr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1B6E6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уголовного процесса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https://resh.edu.ru/subject/lesson/5642/main/205915/</w:t>
              </w:r>
            </w:hyperlink>
          </w:p>
        </w:tc>
      </w:tr>
    </w:tbl>
    <w:p w:rsidR="00AF07B2" w:rsidRDefault="00AF07B2" w:rsidP="000E4163">
      <w:pPr>
        <w:ind w:hanging="284"/>
      </w:pPr>
    </w:p>
    <w:p w:rsidR="005453D0" w:rsidRDefault="001B6E6A" w:rsidP="005453D0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B6E6A">
        <w:t xml:space="preserve">  </w:t>
      </w:r>
      <w:r w:rsidR="00864516">
        <w:t xml:space="preserve">            </w:t>
      </w:r>
      <w:r w:rsidRPr="00864516">
        <w:rPr>
          <w:rFonts w:ascii="Times New Roman" w:hAnsi="Times New Roman" w:cs="Times New Roman"/>
          <w:sz w:val="24"/>
          <w:szCs w:val="24"/>
        </w:rPr>
        <w:t xml:space="preserve">Изучив </w:t>
      </w:r>
      <w:r w:rsidR="00731836" w:rsidRPr="00864516">
        <w:rPr>
          <w:rFonts w:ascii="Times New Roman" w:hAnsi="Times New Roman" w:cs="Times New Roman"/>
          <w:sz w:val="24"/>
          <w:szCs w:val="24"/>
        </w:rPr>
        <w:t xml:space="preserve"> </w:t>
      </w:r>
      <w:r w:rsidRPr="00864516">
        <w:rPr>
          <w:rFonts w:ascii="Times New Roman" w:hAnsi="Times New Roman" w:cs="Times New Roman"/>
          <w:sz w:val="24"/>
          <w:szCs w:val="24"/>
        </w:rPr>
        <w:t>теоретиче</w:t>
      </w:r>
      <w:r w:rsidR="00342D5C">
        <w:rPr>
          <w:rFonts w:ascii="Times New Roman" w:hAnsi="Times New Roman" w:cs="Times New Roman"/>
          <w:sz w:val="24"/>
          <w:szCs w:val="24"/>
        </w:rPr>
        <w:t>ский материал по темам</w:t>
      </w:r>
      <w:r w:rsidRPr="00864516">
        <w:rPr>
          <w:rFonts w:ascii="Times New Roman" w:hAnsi="Times New Roman" w:cs="Times New Roman"/>
          <w:sz w:val="24"/>
          <w:szCs w:val="24"/>
        </w:rPr>
        <w:t xml:space="preserve"> из «Основной части» перейдите в «Тренировочные задания» и выполните задания. </w:t>
      </w:r>
    </w:p>
    <w:p w:rsidR="005453D0" w:rsidRPr="005453D0" w:rsidRDefault="005453D0" w:rsidP="005453D0">
      <w:pPr>
        <w:spacing w:line="360" w:lineRule="auto"/>
        <w:ind w:firstLine="426"/>
        <w:rPr>
          <w:color w:val="0000FF"/>
          <w:u w:val="single"/>
        </w:rPr>
      </w:pPr>
      <w:r w:rsidRPr="005453D0">
        <w:rPr>
          <w:rFonts w:ascii="Times New Roman" w:hAnsi="Times New Roman" w:cs="Times New Roman"/>
        </w:rPr>
        <w:t>2)</w:t>
      </w:r>
      <w:r w:rsidRPr="005453D0">
        <w:rPr>
          <w:rFonts w:ascii="Arial" w:eastAsia="Times New Roman" w:hAnsi="Arial" w:cs="Arial"/>
          <w:color w:val="007700"/>
          <w:sz w:val="21"/>
          <w:szCs w:val="21"/>
          <w:lang w:eastAsia="ru-RU"/>
        </w:rPr>
        <w:t xml:space="preserve"> </w:t>
      </w:r>
      <w:r w:rsidRPr="00545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Выполните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задания с 1 по 50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18 апреля 2020 года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53D0">
        <w:rPr>
          <w:rFonts w:ascii="Arial" w:eastAsia="Times New Roman" w:hAnsi="Arial" w:cs="Arial"/>
          <w:color w:val="000000"/>
          <w:shd w:val="clear" w:color="auto" w:fill="F0F0F0"/>
          <w:lang w:eastAsia="ru-RU"/>
        </w:rPr>
        <w:t>os.fipi.ru/</w:t>
      </w:r>
      <w:proofErr w:type="spellStart"/>
      <w:r w:rsidRPr="005453D0">
        <w:rPr>
          <w:rFonts w:ascii="Arial" w:eastAsia="Times New Roman" w:hAnsi="Arial" w:cs="Arial"/>
          <w:color w:val="000000"/>
          <w:shd w:val="clear" w:color="auto" w:fill="F0F0F0"/>
          <w:lang w:eastAsia="ru-RU"/>
        </w:rPr>
        <w:t>home</w:t>
      </w:r>
      <w:proofErr w:type="spellEnd"/>
      <w:r w:rsidRPr="005453D0">
        <w:rPr>
          <w:rFonts w:ascii="Arial" w:eastAsia="Times New Roman" w:hAnsi="Arial" w:cs="Arial"/>
          <w:color w:val="000000"/>
          <w:shd w:val="clear" w:color="auto" w:fill="F0F0F0"/>
          <w:lang w:eastAsia="ru-RU"/>
        </w:rPr>
        <w:t>/1</w:t>
      </w:r>
    </w:p>
    <w:p w:rsidR="005453D0" w:rsidRPr="005453D0" w:rsidRDefault="00342D5C" w:rsidP="005453D0">
      <w:pPr>
        <w:shd w:val="clear" w:color="auto" w:fill="F0F0F0"/>
        <w:spacing w:after="144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</w:t>
      </w:r>
      <w:hyperlink r:id="rId72" w:history="1">
        <w:r w:rsidR="005453D0" w:rsidRPr="005453D0">
          <w:rPr>
            <w:rFonts w:ascii="Arial" w:eastAsia="Times New Roman" w:hAnsi="Arial" w:cs="Arial"/>
            <w:color w:val="3763C2"/>
            <w:lang w:eastAsia="ru-RU"/>
          </w:rPr>
          <w:t>https://4ege.ru/materials_podgotovka/57465-obnovlennyy-bank-zadaniy-fipi.html</w:t>
        </w:r>
      </w:hyperlink>
    </w:p>
    <w:p w:rsidR="002E25F0" w:rsidRPr="00864516" w:rsidRDefault="001B6E6A" w:rsidP="005453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4516">
        <w:rPr>
          <w:rFonts w:ascii="Times New Roman" w:hAnsi="Times New Roman" w:cs="Times New Roman"/>
          <w:sz w:val="24"/>
          <w:szCs w:val="24"/>
        </w:rPr>
        <w:t xml:space="preserve">сделайте 5 скриншотов с ответами и пришлите их в </w:t>
      </w:r>
      <w:proofErr w:type="spellStart"/>
      <w:r w:rsidRPr="00864516"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 w:rsidRPr="00864516">
        <w:rPr>
          <w:rFonts w:ascii="Times New Roman" w:hAnsi="Times New Roman" w:cs="Times New Roman"/>
          <w:sz w:val="24"/>
          <w:szCs w:val="24"/>
        </w:rPr>
        <w:t xml:space="preserve">  по номеру 89011379386, либо на электронную почту </w:t>
      </w:r>
      <w:hyperlink r:id="rId73" w:history="1">
        <w:r w:rsidRPr="0086451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kongarool</w:t>
        </w:r>
        <w:r w:rsidRPr="0086451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86451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864516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86451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6451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6451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31836" w:rsidRPr="00864516">
        <w:rPr>
          <w:rFonts w:ascii="Times New Roman" w:hAnsi="Times New Roman" w:cs="Times New Roman"/>
          <w:sz w:val="24"/>
          <w:szCs w:val="24"/>
        </w:rPr>
        <w:t xml:space="preserve">  (для проверки и получения оценки, которая пойдет в журнал)</w:t>
      </w:r>
      <w:proofErr w:type="gramStart"/>
      <w:r w:rsidR="00731836" w:rsidRPr="00864516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="00731836" w:rsidRPr="00864516">
        <w:rPr>
          <w:rFonts w:ascii="Times New Roman" w:hAnsi="Times New Roman" w:cs="Times New Roman"/>
          <w:sz w:val="24"/>
          <w:szCs w:val="24"/>
        </w:rPr>
        <w:t xml:space="preserve">ибо связаться в платформе </w:t>
      </w:r>
      <w:r w:rsidR="00731836" w:rsidRPr="00864516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731836" w:rsidRPr="008645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1836" w:rsidRPr="00864516" w:rsidRDefault="00731836" w:rsidP="00864516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64516">
        <w:rPr>
          <w:rFonts w:ascii="Times New Roman" w:hAnsi="Times New Roman" w:cs="Times New Roman"/>
          <w:sz w:val="24"/>
          <w:szCs w:val="24"/>
        </w:rPr>
        <w:t xml:space="preserve">   Если у вас возникнут вопросы, Вы можете обратиться с ними на мою электронную почту или вышеуказанному телефону.</w:t>
      </w:r>
    </w:p>
    <w:p w:rsidR="00731836" w:rsidRPr="00864516" w:rsidRDefault="00864516" w:rsidP="00864516">
      <w:pPr>
        <w:spacing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864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31836" w:rsidRPr="00864516">
        <w:rPr>
          <w:rFonts w:ascii="Times New Roman" w:hAnsi="Times New Roman" w:cs="Times New Roman"/>
          <w:sz w:val="24"/>
          <w:szCs w:val="24"/>
        </w:rPr>
        <w:t>Желаю удачи, ребята! Будьте здоровы, берегите себя и своих близких! Оставайтесь дома, готовьтесь к экзаменам!</w:t>
      </w:r>
    </w:p>
    <w:p w:rsidR="000E4163" w:rsidRPr="00864516" w:rsidRDefault="00864516" w:rsidP="008645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4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42D5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31836" w:rsidRPr="00864516">
        <w:rPr>
          <w:rFonts w:ascii="Times New Roman" w:hAnsi="Times New Roman" w:cs="Times New Roman"/>
          <w:sz w:val="24"/>
          <w:szCs w:val="24"/>
        </w:rPr>
        <w:t xml:space="preserve">С уважением </w:t>
      </w:r>
      <w:proofErr w:type="spellStart"/>
      <w:r w:rsidR="00731836" w:rsidRPr="00864516">
        <w:rPr>
          <w:rFonts w:ascii="Times New Roman" w:hAnsi="Times New Roman" w:cs="Times New Roman"/>
          <w:sz w:val="24"/>
          <w:szCs w:val="24"/>
        </w:rPr>
        <w:t>Шончалай</w:t>
      </w:r>
      <w:proofErr w:type="spellEnd"/>
      <w:r w:rsidR="00731836" w:rsidRPr="00864516">
        <w:rPr>
          <w:rFonts w:ascii="Times New Roman" w:hAnsi="Times New Roman" w:cs="Times New Roman"/>
          <w:sz w:val="24"/>
          <w:szCs w:val="24"/>
        </w:rPr>
        <w:t xml:space="preserve"> Максимовна.</w:t>
      </w:r>
      <w:bookmarkStart w:id="0" w:name="_GoBack"/>
      <w:bookmarkEnd w:id="0"/>
    </w:p>
    <w:sectPr w:rsidR="000E4163" w:rsidRPr="00864516" w:rsidSect="000E41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BA" w:rsidRDefault="000638BA" w:rsidP="000E4163">
      <w:pPr>
        <w:spacing w:after="0" w:line="240" w:lineRule="auto"/>
      </w:pPr>
      <w:r>
        <w:separator/>
      </w:r>
    </w:p>
  </w:endnote>
  <w:endnote w:type="continuationSeparator" w:id="0">
    <w:p w:rsidR="000638BA" w:rsidRDefault="000638BA" w:rsidP="000E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BA" w:rsidRDefault="000638BA" w:rsidP="000E4163">
      <w:pPr>
        <w:spacing w:after="0" w:line="240" w:lineRule="auto"/>
      </w:pPr>
      <w:r>
        <w:separator/>
      </w:r>
    </w:p>
  </w:footnote>
  <w:footnote w:type="continuationSeparator" w:id="0">
    <w:p w:rsidR="000638BA" w:rsidRDefault="000638BA" w:rsidP="000E4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22EA0"/>
    <w:multiLevelType w:val="multilevel"/>
    <w:tmpl w:val="B722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D5A30"/>
    <w:multiLevelType w:val="multilevel"/>
    <w:tmpl w:val="355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C9"/>
    <w:rsid w:val="000638BA"/>
    <w:rsid w:val="000E4163"/>
    <w:rsid w:val="00181933"/>
    <w:rsid w:val="001B6E6A"/>
    <w:rsid w:val="002E25F0"/>
    <w:rsid w:val="00342D5C"/>
    <w:rsid w:val="003B155B"/>
    <w:rsid w:val="005453D0"/>
    <w:rsid w:val="00731836"/>
    <w:rsid w:val="00864516"/>
    <w:rsid w:val="00A534A4"/>
    <w:rsid w:val="00AF07B2"/>
    <w:rsid w:val="00D61201"/>
    <w:rsid w:val="00F5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5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163"/>
  </w:style>
  <w:style w:type="paragraph" w:styleId="a5">
    <w:name w:val="footer"/>
    <w:basedOn w:val="a"/>
    <w:link w:val="a6"/>
    <w:uiPriority w:val="99"/>
    <w:unhideWhenUsed/>
    <w:rsid w:val="000E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163"/>
  </w:style>
  <w:style w:type="character" w:styleId="a7">
    <w:name w:val="Hyperlink"/>
    <w:basedOn w:val="a0"/>
    <w:uiPriority w:val="99"/>
    <w:unhideWhenUsed/>
    <w:rsid w:val="001B6E6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45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5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163"/>
  </w:style>
  <w:style w:type="paragraph" w:styleId="a5">
    <w:name w:val="footer"/>
    <w:basedOn w:val="a"/>
    <w:link w:val="a6"/>
    <w:uiPriority w:val="99"/>
    <w:unhideWhenUsed/>
    <w:rsid w:val="000E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163"/>
  </w:style>
  <w:style w:type="character" w:styleId="a7">
    <w:name w:val="Hyperlink"/>
    <w:basedOn w:val="a0"/>
    <w:uiPriority w:val="99"/>
    <w:unhideWhenUsed/>
    <w:rsid w:val="001B6E6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45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2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37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07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487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11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1445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92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944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480/main/226318/" TargetMode="External"/><Relationship Id="rId18" Type="http://schemas.openxmlformats.org/officeDocument/2006/relationships/hyperlink" Target="https://resh.edu.ru/subject/lesson/4024/main/205294/" TargetMode="External"/><Relationship Id="rId26" Type="http://schemas.openxmlformats.org/officeDocument/2006/relationships/hyperlink" Target="https://resh.edu.ru/subject/lesson/3677/main/206007/" TargetMode="External"/><Relationship Id="rId39" Type="http://schemas.openxmlformats.org/officeDocument/2006/relationships/hyperlink" Target="https://resh.edu.ru/subject/lesson/4697/main/227087/" TargetMode="External"/><Relationship Id="rId21" Type="http://schemas.openxmlformats.org/officeDocument/2006/relationships/hyperlink" Target="https://resh.edu.ru/subject/lesson/5477/main/84620/" TargetMode="External"/><Relationship Id="rId34" Type="http://schemas.openxmlformats.org/officeDocument/2006/relationships/hyperlink" Target="https://resh.edu.ru/subject/lesson/4885/main/226967/" TargetMode="External"/><Relationship Id="rId42" Type="http://schemas.openxmlformats.org/officeDocument/2006/relationships/hyperlink" Target="https://resh.edu.ru/subject/lesson/5840/main/226349/" TargetMode="External"/><Relationship Id="rId47" Type="http://schemas.openxmlformats.org/officeDocument/2006/relationships/hyperlink" Target="https://resh.edu.ru/subject/lesson/5842/main/84838/" TargetMode="External"/><Relationship Id="rId50" Type="http://schemas.openxmlformats.org/officeDocument/2006/relationships/hyperlink" Target="https://resh.edu.ru/subject/lesson/2961/main/" TargetMode="External"/><Relationship Id="rId55" Type="http://schemas.openxmlformats.org/officeDocument/2006/relationships/hyperlink" Target="https://resh.edu.ru/subject/lesson/4196/main/227547/" TargetMode="External"/><Relationship Id="rId63" Type="http://schemas.openxmlformats.org/officeDocument/2006/relationships/hyperlink" Target="https://www.youtube.com/watch?v=rjuZG_w7BF4" TargetMode="External"/><Relationship Id="rId68" Type="http://schemas.openxmlformats.org/officeDocument/2006/relationships/hyperlink" Target="https://www.youtube.com/watch?v=lEYuNHtgWe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/subject/lesson/5642/main/20591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576/main/98136/" TargetMode="External"/><Relationship Id="rId29" Type="http://schemas.openxmlformats.org/officeDocument/2006/relationships/hyperlink" Target="https://resh.edu.ru/subject/lesson/4125/main/206193/" TargetMode="External"/><Relationship Id="rId11" Type="http://schemas.openxmlformats.org/officeDocument/2006/relationships/hyperlink" Target="https://resh.edu.ru/subject/lesson/5839/main/205325/" TargetMode="External"/><Relationship Id="rId24" Type="http://schemas.openxmlformats.org/officeDocument/2006/relationships/hyperlink" Target="https://resh.edu.ru/subject/lesson/3677/main/206007/" TargetMode="External"/><Relationship Id="rId32" Type="http://schemas.openxmlformats.org/officeDocument/2006/relationships/hyperlink" Target="https://resh.edu.ru/subject/lesson/6137/main/227331/" TargetMode="External"/><Relationship Id="rId37" Type="http://schemas.openxmlformats.org/officeDocument/2006/relationships/hyperlink" Target="https://resh.edu.ru/subject/lesson/4104/main/98982/" TargetMode="External"/><Relationship Id="rId40" Type="http://schemas.openxmlformats.org/officeDocument/2006/relationships/hyperlink" Target="https://resh.edu.ru/subject/lesson/6139/main/106748/" TargetMode="External"/><Relationship Id="rId45" Type="http://schemas.openxmlformats.org/officeDocument/2006/relationships/hyperlink" Target="https://resh.edu.ru/subject/lesson/4690/main/205542/" TargetMode="External"/><Relationship Id="rId53" Type="http://schemas.openxmlformats.org/officeDocument/2006/relationships/hyperlink" Target="https://resh.edu.ru/subject/lesson/6141/main/227455/" TargetMode="External"/><Relationship Id="rId58" Type="http://schemas.openxmlformats.org/officeDocument/2006/relationships/hyperlink" Target="https://resh.edu.ru/subject/lesson/5643/main/87516/" TargetMode="External"/><Relationship Id="rId66" Type="http://schemas.openxmlformats.org/officeDocument/2006/relationships/hyperlink" Target="https://resh.edu.ru/subject/lesson/4081/main/205884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4024/main/205294/" TargetMode="External"/><Relationship Id="rId23" Type="http://schemas.openxmlformats.org/officeDocument/2006/relationships/hyperlink" Target="https://resh.edu.ru/subject/lesson/4688/main/84541/" TargetMode="External"/><Relationship Id="rId28" Type="http://schemas.openxmlformats.org/officeDocument/2006/relationships/hyperlink" Target="https://resh.edu.ru/subject/lesson/4116/main/227269/" TargetMode="External"/><Relationship Id="rId36" Type="http://schemas.openxmlformats.org/officeDocument/2006/relationships/hyperlink" Target="https://resh.edu.ru/subject/lesson/4146/main/226998/" TargetMode="External"/><Relationship Id="rId49" Type="http://schemas.openxmlformats.org/officeDocument/2006/relationships/hyperlink" Target="https://resh.edu.ru/subject/lesson/2960/main/" TargetMode="External"/><Relationship Id="rId57" Type="http://schemas.openxmlformats.org/officeDocument/2006/relationships/hyperlink" Target="https://resh.edu.ru/subject/lesson/5641/main/205604/" TargetMode="External"/><Relationship Id="rId61" Type="http://schemas.openxmlformats.org/officeDocument/2006/relationships/hyperlink" Target="https://resh.edu.ru/subject/lesson/5813/main/205697/" TargetMode="External"/><Relationship Id="rId10" Type="http://schemas.openxmlformats.org/officeDocument/2006/relationships/hyperlink" Target="https://resh.edu.ru/subject/lesson/4689/main/85183/" TargetMode="External"/><Relationship Id="rId19" Type="http://schemas.openxmlformats.org/officeDocument/2006/relationships/hyperlink" Target="https://resh.edu.ru/subject/lesson/4687/main/84700/" TargetMode="External"/><Relationship Id="rId31" Type="http://schemas.openxmlformats.org/officeDocument/2006/relationships/hyperlink" Target="https://resh.edu.ru/subject/lesson/4884/main/227238/" TargetMode="External"/><Relationship Id="rId44" Type="http://schemas.openxmlformats.org/officeDocument/2006/relationships/hyperlink" Target="https://resh.edu.ru/subject/lesson/6091/main/226407/" TargetMode="External"/><Relationship Id="rId52" Type="http://schemas.openxmlformats.org/officeDocument/2006/relationships/hyperlink" Target="https://resh.edu.ru/subject/lesson/4886/main/227486/" TargetMode="External"/><Relationship Id="rId60" Type="http://schemas.openxmlformats.org/officeDocument/2006/relationships/hyperlink" Target="https://resh.edu.ru/subject/lesson/4694/main/226500/" TargetMode="External"/><Relationship Id="rId65" Type="http://schemas.openxmlformats.org/officeDocument/2006/relationships/hyperlink" Target="https://resh.edu.ru/subject/lesson/4695/main/227393/" TargetMode="External"/><Relationship Id="rId73" Type="http://schemas.openxmlformats.org/officeDocument/2006/relationships/hyperlink" Target="mailto:kongarool.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481/main/205480/" TargetMode="External"/><Relationship Id="rId14" Type="http://schemas.openxmlformats.org/officeDocument/2006/relationships/hyperlink" Target="https://resh.edu.ru/subject/lesson/5841/main/227361/" TargetMode="External"/><Relationship Id="rId22" Type="http://schemas.openxmlformats.org/officeDocument/2006/relationships/hyperlink" Target="https://resh.edu.ru/subject/lesson/4688/main/84541/" TargetMode="External"/><Relationship Id="rId27" Type="http://schemas.openxmlformats.org/officeDocument/2006/relationships/hyperlink" Target="https://resh.edu.ru/subject/lesson/4881/main/206038/" TargetMode="External"/><Relationship Id="rId30" Type="http://schemas.openxmlformats.org/officeDocument/2006/relationships/hyperlink" Target="https://resh.edu.ru/subject/lesson/6138/main/106717/" TargetMode="External"/><Relationship Id="rId35" Type="http://schemas.openxmlformats.org/officeDocument/2006/relationships/hyperlink" Target="https://resh.edu.ru/subject/lesson/4156/main/97854/" TargetMode="External"/><Relationship Id="rId43" Type="http://schemas.openxmlformats.org/officeDocument/2006/relationships/hyperlink" Target="https://resh.edu.ru/subject/lesson/5840/main/226349/" TargetMode="External"/><Relationship Id="rId48" Type="http://schemas.openxmlformats.org/officeDocument/2006/relationships/hyperlink" Target="https://www.youtube.com/watch?v=qghhvYti32U" TargetMode="External"/><Relationship Id="rId56" Type="http://schemas.openxmlformats.org/officeDocument/2006/relationships/hyperlink" Target="https://resh.edu.ru/subject/lesson/4038/main/226438/" TargetMode="External"/><Relationship Id="rId64" Type="http://schemas.openxmlformats.org/officeDocument/2006/relationships/hyperlink" Target="https://resh.edu.ru/subject/lesson/4880/main/99075/" TargetMode="External"/><Relationship Id="rId69" Type="http://schemas.openxmlformats.org/officeDocument/2006/relationships/hyperlink" Target="https://resh.edu.ru/subject/lesson/6135/main/205852/" TargetMode="External"/><Relationship Id="rId8" Type="http://schemas.openxmlformats.org/officeDocument/2006/relationships/hyperlink" Target="https://resh.edu.ru/subject/lesson/5476/main/270921/" TargetMode="External"/><Relationship Id="rId51" Type="http://schemas.openxmlformats.org/officeDocument/2006/relationships/hyperlink" Target="https://resh.edu.ru/subject/lesson/2960/main/" TargetMode="External"/><Relationship Id="rId72" Type="http://schemas.openxmlformats.org/officeDocument/2006/relationships/hyperlink" Target="https://4ege.ru/materials_podgotovka/57465-obnovlennyy-bank-zadaniy-fipi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lesson/5840/main/226349/" TargetMode="External"/><Relationship Id="rId17" Type="http://schemas.openxmlformats.org/officeDocument/2006/relationships/hyperlink" Target="https://resh.edu.ru/subject/lesson/5576/main/98136/" TargetMode="External"/><Relationship Id="rId25" Type="http://schemas.openxmlformats.org/officeDocument/2006/relationships/hyperlink" Target="https://resh.edu.ru/subject/lesson/4881/main/206038/" TargetMode="External"/><Relationship Id="rId33" Type="http://schemas.openxmlformats.org/officeDocument/2006/relationships/hyperlink" Target="https://resh.edu.ru/subject/lesson/4104/main/98982/" TargetMode="External"/><Relationship Id="rId38" Type="http://schemas.openxmlformats.org/officeDocument/2006/relationships/hyperlink" Target="https://resh.edu.ru/subject/lesson/4697/main/227087/" TargetMode="External"/><Relationship Id="rId46" Type="http://schemas.openxmlformats.org/officeDocument/2006/relationships/hyperlink" Target="https://resh.edu.ru/subject/lesson/5477/main/84620/" TargetMode="External"/><Relationship Id="rId59" Type="http://schemas.openxmlformats.org/officeDocument/2006/relationships/hyperlink" Target="https://resh.edu.ru/subject/lesson/4693/main/84730/" TargetMode="External"/><Relationship Id="rId67" Type="http://schemas.openxmlformats.org/officeDocument/2006/relationships/hyperlink" Target="https://resh.edu.ru/subject/lesson/4047/main/77232/" TargetMode="External"/><Relationship Id="rId20" Type="http://schemas.openxmlformats.org/officeDocument/2006/relationships/hyperlink" Target="https://resh.edu.ru/subject/lesson/5441/main/84510/" TargetMode="External"/><Relationship Id="rId41" Type="http://schemas.openxmlformats.org/officeDocument/2006/relationships/hyperlink" Target="https://resh.edu.ru/subject/lesson/4697/main/227087/" TargetMode="External"/><Relationship Id="rId54" Type="http://schemas.openxmlformats.org/officeDocument/2006/relationships/hyperlink" Target="https://resh.edu.ru/subject/lesson/2958/main/" TargetMode="External"/><Relationship Id="rId62" Type="http://schemas.openxmlformats.org/officeDocument/2006/relationships/hyperlink" Target="https://www.youtube.com/watch?v=YwMNufjLQqc" TargetMode="External"/><Relationship Id="rId70" Type="http://schemas.openxmlformats.org/officeDocument/2006/relationships/hyperlink" Target="https://www.youtube.com/watch?v=Rl59B63kCI8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2020-04-07T09:25:00Z</dcterms:created>
  <dcterms:modified xsi:type="dcterms:W3CDTF">2020-04-08T05:10:00Z</dcterms:modified>
</cp:coreProperties>
</file>